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4AFAD" w14:textId="32FC3DEA" w:rsidR="00282789" w:rsidRDefault="00282789" w:rsidP="00282789">
      <w:r>
        <w:t xml:space="preserve">Form </w:t>
      </w:r>
      <w:r w:rsidR="001651C6">
        <w:t>8</w:t>
      </w:r>
      <w:bookmarkStart w:id="0" w:name="_GoBack"/>
      <w:bookmarkEnd w:id="0"/>
    </w:p>
    <w:p w14:paraId="456188F6" w14:textId="77777777" w:rsidR="00282789" w:rsidRDefault="00282789" w:rsidP="00282789">
      <w:pPr>
        <w:jc w:val="center"/>
        <w:rPr>
          <w:sz w:val="28"/>
          <w:szCs w:val="28"/>
        </w:rPr>
      </w:pPr>
      <w:r>
        <w:rPr>
          <w:sz w:val="28"/>
          <w:szCs w:val="28"/>
        </w:rPr>
        <w:t>Application for Interviews with Standing Committee &amp; COM</w:t>
      </w:r>
    </w:p>
    <w:p w14:paraId="16442C6F" w14:textId="548BE785" w:rsidR="00282789" w:rsidRDefault="00282789" w:rsidP="00282789">
      <w:pPr>
        <w:jc w:val="center"/>
        <w:rPr>
          <w:sz w:val="28"/>
          <w:szCs w:val="28"/>
        </w:rPr>
      </w:pPr>
      <w:r>
        <w:rPr>
          <w:sz w:val="28"/>
          <w:szCs w:val="28"/>
        </w:rPr>
        <w:t xml:space="preserve">For Acceptance to Candidacy </w:t>
      </w:r>
    </w:p>
    <w:p w14:paraId="506954B9" w14:textId="77777777" w:rsidR="00282789" w:rsidRDefault="00282789" w:rsidP="00282789">
      <w:pPr>
        <w:jc w:val="center"/>
        <w:rPr>
          <w:sz w:val="28"/>
          <w:szCs w:val="28"/>
        </w:rPr>
      </w:pPr>
      <w:r>
        <w:rPr>
          <w:sz w:val="28"/>
          <w:szCs w:val="28"/>
        </w:rPr>
        <w:t>(Vocational Deacon)</w:t>
      </w:r>
    </w:p>
    <w:p w14:paraId="73E41219" w14:textId="77777777" w:rsidR="00282789" w:rsidRDefault="00282789" w:rsidP="00282789">
      <w:pPr>
        <w:spacing w:after="0"/>
        <w:rPr>
          <w:sz w:val="24"/>
          <w:szCs w:val="24"/>
        </w:rPr>
      </w:pPr>
    </w:p>
    <w:p w14:paraId="0F974192" w14:textId="77777777" w:rsidR="00282789" w:rsidRDefault="00282789" w:rsidP="00282789">
      <w:pPr>
        <w:spacing w:after="0"/>
        <w:rPr>
          <w:sz w:val="24"/>
          <w:szCs w:val="24"/>
        </w:rPr>
      </w:pPr>
      <w:r>
        <w:rPr>
          <w:sz w:val="24"/>
          <w:szCs w:val="24"/>
        </w:rPr>
        <w:t>To:  Bishop, Diocese of San Joaquin</w:t>
      </w:r>
    </w:p>
    <w:p w14:paraId="38BB3483" w14:textId="77777777" w:rsidR="00282789" w:rsidRDefault="00282789" w:rsidP="00282789">
      <w:pPr>
        <w:spacing w:after="0"/>
        <w:rPr>
          <w:sz w:val="24"/>
          <w:szCs w:val="24"/>
        </w:rPr>
      </w:pPr>
      <w:r>
        <w:rPr>
          <w:sz w:val="24"/>
          <w:szCs w:val="24"/>
        </w:rPr>
        <w:t xml:space="preserve">        Commission on Ministry</w:t>
      </w:r>
    </w:p>
    <w:p w14:paraId="00DA6175" w14:textId="77777777" w:rsidR="00282789" w:rsidRDefault="00282789" w:rsidP="00282789">
      <w:pPr>
        <w:spacing w:after="0"/>
        <w:rPr>
          <w:sz w:val="24"/>
          <w:szCs w:val="24"/>
        </w:rPr>
      </w:pPr>
    </w:p>
    <w:p w14:paraId="54D96D24" w14:textId="77777777" w:rsidR="00282789" w:rsidRDefault="00282789" w:rsidP="00282789">
      <w:pPr>
        <w:spacing w:after="0"/>
        <w:rPr>
          <w:sz w:val="24"/>
          <w:szCs w:val="24"/>
        </w:rPr>
      </w:pPr>
    </w:p>
    <w:p w14:paraId="343CDB4B" w14:textId="77777777" w:rsidR="00282789" w:rsidRDefault="00282789" w:rsidP="00282789">
      <w:pPr>
        <w:spacing w:after="0"/>
        <w:rPr>
          <w:sz w:val="24"/>
          <w:szCs w:val="24"/>
        </w:rPr>
      </w:pPr>
    </w:p>
    <w:p w14:paraId="1DB589B1" w14:textId="2103F2ED" w:rsidR="00282789" w:rsidRDefault="00282789" w:rsidP="00282789">
      <w:pPr>
        <w:spacing w:after="0"/>
        <w:rPr>
          <w:sz w:val="24"/>
          <w:szCs w:val="24"/>
        </w:rPr>
      </w:pPr>
      <w:r>
        <w:rPr>
          <w:sz w:val="24"/>
          <w:szCs w:val="24"/>
        </w:rPr>
        <w:t xml:space="preserve">I, ___________________________________ desire to be considered for candidacy as a diaconal postulant in the Diocese of San Joaquin.  I am applying to attend the required interview with the Commission on Ministry and Standing Committee as a part of seeking candidacy.  </w:t>
      </w:r>
    </w:p>
    <w:p w14:paraId="586FFCAD" w14:textId="77777777" w:rsidR="00282789" w:rsidRDefault="00282789" w:rsidP="00282789">
      <w:pPr>
        <w:spacing w:after="0"/>
        <w:rPr>
          <w:sz w:val="24"/>
          <w:szCs w:val="24"/>
        </w:rPr>
      </w:pPr>
    </w:p>
    <w:p w14:paraId="5B3D6D96" w14:textId="5BA82DF5" w:rsidR="00282789" w:rsidRDefault="00282789" w:rsidP="00282789">
      <w:pPr>
        <w:spacing w:after="0"/>
        <w:rPr>
          <w:sz w:val="24"/>
          <w:szCs w:val="24"/>
        </w:rPr>
      </w:pPr>
      <w:r>
        <w:rPr>
          <w:sz w:val="24"/>
          <w:szCs w:val="24"/>
        </w:rPr>
        <w:t>I have submitted all necessary documents required during the time I have been a postulant.  I understand that it has been my responsibility to assure that all documentation has been forwarded to the Canon to the Ordinary and the Chair of the Commission on Ministry, and that my physical and psychological evaluations have been (or will be) conducted and sent confidentially to the Bishop.  I also understand that in order to participate in the requested interviews, all such obligations relative to documentation must have been submitted as of the date of this request.</w:t>
      </w:r>
    </w:p>
    <w:p w14:paraId="5EA1ED2E" w14:textId="77777777" w:rsidR="00282789" w:rsidRDefault="00282789" w:rsidP="00282789">
      <w:pPr>
        <w:spacing w:after="0"/>
        <w:rPr>
          <w:sz w:val="24"/>
          <w:szCs w:val="24"/>
        </w:rPr>
      </w:pPr>
    </w:p>
    <w:p w14:paraId="0514E7D0" w14:textId="77777777" w:rsidR="00282789" w:rsidRDefault="00282789" w:rsidP="00282789">
      <w:pPr>
        <w:spacing w:after="0"/>
        <w:rPr>
          <w:sz w:val="24"/>
          <w:szCs w:val="24"/>
        </w:rPr>
      </w:pPr>
    </w:p>
    <w:p w14:paraId="0E0DD1D6" w14:textId="77777777" w:rsidR="00282789" w:rsidRDefault="00282789" w:rsidP="00282789">
      <w:pPr>
        <w:spacing w:after="0"/>
        <w:rPr>
          <w:sz w:val="24"/>
          <w:szCs w:val="24"/>
        </w:rPr>
      </w:pPr>
      <w:r>
        <w:rPr>
          <w:sz w:val="24"/>
          <w:szCs w:val="24"/>
        </w:rPr>
        <w:t>__________________________________</w:t>
      </w:r>
      <w:r>
        <w:rPr>
          <w:sz w:val="24"/>
          <w:szCs w:val="24"/>
        </w:rPr>
        <w:tab/>
      </w:r>
      <w:r>
        <w:rPr>
          <w:sz w:val="24"/>
          <w:szCs w:val="24"/>
        </w:rPr>
        <w:tab/>
      </w:r>
      <w:r>
        <w:rPr>
          <w:sz w:val="24"/>
          <w:szCs w:val="24"/>
        </w:rPr>
        <w:tab/>
      </w:r>
      <w:r>
        <w:rPr>
          <w:sz w:val="24"/>
          <w:szCs w:val="24"/>
        </w:rPr>
        <w:tab/>
        <w:t>___________</w:t>
      </w:r>
    </w:p>
    <w:p w14:paraId="4337A5DB" w14:textId="77777777" w:rsidR="00282789" w:rsidRPr="004412BD" w:rsidRDefault="00282789" w:rsidP="00282789">
      <w:pPr>
        <w:spacing w:after="0"/>
        <w:rPr>
          <w:sz w:val="24"/>
          <w:szCs w:val="24"/>
        </w:rPr>
      </w:pPr>
      <w:r>
        <w:rPr>
          <w:sz w:val="24"/>
          <w:szCs w:val="24"/>
        </w:rPr>
        <w:t>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6629E473" w14:textId="77777777" w:rsidR="00282789" w:rsidRDefault="00282789"/>
    <w:sectPr w:rsidR="002827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789"/>
    <w:rsid w:val="001651C6"/>
    <w:rsid w:val="00282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FB439"/>
  <w15:chartTrackingRefBased/>
  <w15:docId w15:val="{408694AE-49E1-4D3F-A016-A79493411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7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164</Words>
  <Characters>935</Characters>
  <Application>Microsoft Office Word</Application>
  <DocSecurity>0</DocSecurity>
  <Lines>7</Lines>
  <Paragraphs>2</Paragraphs>
  <ScaleCrop>false</ScaleCrop>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 Carmichael</dc:creator>
  <cp:keywords/>
  <dc:description/>
  <cp:lastModifiedBy>A.M. Carmichael</cp:lastModifiedBy>
  <cp:revision>2</cp:revision>
  <dcterms:created xsi:type="dcterms:W3CDTF">2019-12-20T00:02:00Z</dcterms:created>
  <dcterms:modified xsi:type="dcterms:W3CDTF">2019-12-20T01:24:00Z</dcterms:modified>
</cp:coreProperties>
</file>